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6466" w14:textId="77777777" w:rsidR="006D1331" w:rsidRPr="00F90AAA" w:rsidRDefault="004F39B4" w:rsidP="006D1331">
      <w:pPr>
        <w:pStyle w:val="Cmsor5"/>
        <w:pBdr>
          <w:bottom w:val="single" w:sz="6" w:space="1" w:color="auto"/>
        </w:pBdr>
        <w:spacing w:before="240" w:after="360"/>
        <w:jc w:val="left"/>
        <w:rPr>
          <w:noProof/>
        </w:rPr>
      </w:pPr>
      <w:r>
        <w:rPr>
          <w:noProof/>
        </w:rPr>
        <w:pict w14:anchorId="425662B1"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6" type="#_x0000_t202" style="position:absolute;margin-left:1in;margin-top:-9pt;width:441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" stroked="f">
            <v:textbox>
              <w:txbxContent>
                <w:p w14:paraId="79EE1772" w14:textId="77777777" w:rsidR="006D1331" w:rsidRDefault="006D1331" w:rsidP="006D1331">
                  <w:pPr>
                    <w:jc w:val="center"/>
                    <w:rPr>
                      <w:b/>
                      <w:bCs/>
                      <w:i/>
                      <w:iCs/>
                      <w:caps/>
                      <w:sz w:val="32"/>
                      <w:szCs w:val="32"/>
                    </w:rPr>
                  </w:pPr>
                  <w:r w:rsidRPr="004D2050">
                    <w:rPr>
                      <w:b/>
                      <w:bCs/>
                      <w:i/>
                      <w:iCs/>
                      <w:caps/>
                      <w:sz w:val="32"/>
                      <w:szCs w:val="32"/>
                    </w:rPr>
                    <w:t>Far</w:t>
                  </w:r>
                  <w:r>
                    <w:rPr>
                      <w:b/>
                      <w:bCs/>
                      <w:i/>
                      <w:iCs/>
                      <w:caps/>
                      <w:sz w:val="32"/>
                      <w:szCs w:val="32"/>
                    </w:rPr>
                    <w:t>kasgyepű község önkormányzat</w:t>
                  </w:r>
                </w:p>
                <w:p w14:paraId="3E066EE5" w14:textId="77777777" w:rsidR="006D1331" w:rsidRDefault="006D1331" w:rsidP="006D1331">
                  <w:pPr>
                    <w:jc w:val="center"/>
                    <w:rPr>
                      <w:i/>
                      <w:iCs/>
                      <w:cap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aps/>
                      <w:sz w:val="32"/>
                      <w:szCs w:val="32"/>
                    </w:rPr>
                    <w:t>képviselő-testülete</w:t>
                  </w:r>
                </w:p>
                <w:p w14:paraId="17D9120C" w14:textId="77777777" w:rsidR="006D1331" w:rsidRDefault="006D1331" w:rsidP="006D1331">
                  <w:pPr>
                    <w:rPr>
                      <w:i/>
                      <w:iCs/>
                      <w:caps/>
                      <w:sz w:val="32"/>
                      <w:szCs w:val="32"/>
                    </w:rPr>
                  </w:pPr>
                </w:p>
                <w:p w14:paraId="7D961B71" w14:textId="77777777" w:rsidR="006D1331" w:rsidRPr="001E0194" w:rsidRDefault="006D1331" w:rsidP="006D1331">
                  <w:pPr>
                    <w:jc w:val="center"/>
                    <w:rPr>
                      <w:b/>
                      <w:bCs/>
                    </w:rPr>
                  </w:pPr>
                  <w:r w:rsidRPr="001E0194">
                    <w:rPr>
                      <w:b/>
                      <w:bCs/>
                    </w:rPr>
                    <w:t>Cím: 8582 Farkasgyepű, Petőf</w:t>
                  </w:r>
                  <w:r>
                    <w:rPr>
                      <w:b/>
                      <w:bCs/>
                    </w:rPr>
                    <w:t>i Sándor u. 42. Tel/fax: (89)584-200</w:t>
                  </w:r>
                </w:p>
                <w:p w14:paraId="02A7AA07" w14:textId="77777777" w:rsidR="006D1331" w:rsidRPr="001E0194" w:rsidRDefault="006D1331" w:rsidP="006D1331">
                  <w:pPr>
                    <w:jc w:val="center"/>
                    <w:rPr>
                      <w:b/>
                      <w:bCs/>
                    </w:rPr>
                  </w:pPr>
                  <w:r w:rsidRPr="001E0194">
                    <w:rPr>
                      <w:b/>
                      <w:bCs/>
                    </w:rPr>
                    <w:t xml:space="preserve">e-mail: </w:t>
                  </w:r>
                  <w:smartTag w:uri="urn:schemas-microsoft-com:office:smarttags" w:element="PersonName">
                    <w:r w:rsidRPr="001E0194">
                      <w:rPr>
                        <w:b/>
                        <w:bCs/>
                      </w:rPr>
                      <w:t>onkormanyzat@farkasgyepu.hu</w:t>
                    </w:r>
                  </w:smartTag>
                </w:p>
                <w:p w14:paraId="75327846" w14:textId="77777777" w:rsidR="006D1331" w:rsidRDefault="006D1331" w:rsidP="006D1331"/>
              </w:txbxContent>
            </v:textbox>
          </v:shape>
        </w:pict>
      </w:r>
      <w:r w:rsidR="006D1331">
        <w:rPr>
          <w:noProof/>
        </w:rPr>
        <w:t xml:space="preserve"> </w:t>
      </w:r>
      <w:r w:rsidR="006D1331">
        <w:rPr>
          <w:noProof/>
        </w:rPr>
        <w:drawing>
          <wp:inline distT="0" distB="0" distL="0" distR="0" wp14:anchorId="0714F473" wp14:editId="49F29294">
            <wp:extent cx="800100" cy="914400"/>
            <wp:effectExtent l="0" t="0" r="0" b="0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5D45" w14:textId="77777777" w:rsidR="006D1331" w:rsidRDefault="006D1331" w:rsidP="006D1331">
      <w:pPr>
        <w:spacing w:before="240"/>
        <w:rPr>
          <w:b/>
          <w:bCs/>
        </w:rPr>
      </w:pPr>
      <w:r>
        <w:rPr>
          <w:b/>
          <w:bCs/>
        </w:rPr>
        <w:t>Szám:10/2022.</w:t>
      </w:r>
    </w:p>
    <w:p w14:paraId="38CAED18" w14:textId="77777777" w:rsidR="006D1331" w:rsidRDefault="006D1331" w:rsidP="006D1331">
      <w:pPr>
        <w:pStyle w:val="Cmsor8"/>
        <w:spacing w:before="360" w:after="120"/>
        <w:jc w:val="center"/>
        <w:rPr>
          <w:rFonts w:ascii="Times New Roman" w:hAnsi="Times New Roman" w:cs="Times New Roman"/>
          <w:b/>
          <w:bCs/>
          <w:i w:val="0"/>
          <w:iCs w:val="0"/>
          <w:spacing w:val="40"/>
        </w:rPr>
      </w:pPr>
      <w:r>
        <w:rPr>
          <w:rFonts w:ascii="Times New Roman" w:hAnsi="Times New Roman" w:cs="Times New Roman"/>
          <w:b/>
          <w:bCs/>
          <w:i w:val="0"/>
          <w:iCs w:val="0"/>
          <w:spacing w:val="40"/>
        </w:rPr>
        <w:t>JEGYZŐKÖNYV</w:t>
      </w:r>
    </w:p>
    <w:p w14:paraId="5BF68111" w14:textId="77777777" w:rsidR="006D1331" w:rsidRPr="00E253F2" w:rsidRDefault="006D1331" w:rsidP="006D1331">
      <w:pPr>
        <w:spacing w:before="360"/>
        <w:ind w:left="953" w:hanging="953"/>
        <w:jc w:val="both"/>
      </w:pPr>
      <w:r w:rsidRPr="00E253F2">
        <w:rPr>
          <w:b/>
          <w:bCs/>
        </w:rPr>
        <w:t>Készült</w:t>
      </w:r>
      <w:r w:rsidRPr="00E253F2">
        <w:t>:</w:t>
      </w:r>
      <w:r w:rsidRPr="00E253F2">
        <w:rPr>
          <w:b/>
          <w:bCs/>
        </w:rPr>
        <w:t xml:space="preserve"> </w:t>
      </w:r>
      <w:r w:rsidRPr="00E253F2">
        <w:t xml:space="preserve">Farkasgyepű Község Önkormányzat Képviselő-testületének </w:t>
      </w:r>
      <w:r>
        <w:t>2022.május 27-én 15.00</w:t>
      </w:r>
      <w:r w:rsidRPr="00E253F2">
        <w:t xml:space="preserve"> órakor megtartott rendkívüli, nyilvános testületi ülésén</w:t>
      </w:r>
    </w:p>
    <w:p w14:paraId="1AC250BB" w14:textId="77777777" w:rsidR="006D1331" w:rsidRPr="00E253F2" w:rsidRDefault="006D1331" w:rsidP="006D1331">
      <w:pPr>
        <w:tabs>
          <w:tab w:val="left" w:pos="1428"/>
        </w:tabs>
        <w:rPr>
          <w:b/>
          <w:bCs/>
        </w:rPr>
      </w:pPr>
    </w:p>
    <w:p w14:paraId="2B9FCA76" w14:textId="77777777" w:rsidR="006D1331" w:rsidRDefault="006D1331" w:rsidP="006D1331">
      <w:pPr>
        <w:tabs>
          <w:tab w:val="left" w:pos="1428"/>
        </w:tabs>
      </w:pPr>
      <w:r w:rsidRPr="00E253F2">
        <w:rPr>
          <w:b/>
          <w:bCs/>
        </w:rPr>
        <w:t>Jelen voltak</w:t>
      </w:r>
      <w:r w:rsidRPr="00E253F2">
        <w:t>:</w:t>
      </w:r>
      <w:r w:rsidRPr="00E253F2">
        <w:rPr>
          <w:b/>
          <w:bCs/>
        </w:rPr>
        <w:tab/>
      </w:r>
      <w:r>
        <w:t>Takácsné Légrádi Edina</w:t>
      </w:r>
      <w:r w:rsidRPr="00E253F2">
        <w:t xml:space="preserve"> polgármester</w:t>
      </w:r>
      <w:r>
        <w:t xml:space="preserve"> </w:t>
      </w:r>
    </w:p>
    <w:p w14:paraId="2C26D102" w14:textId="77777777" w:rsidR="006D1331" w:rsidRDefault="006D1331" w:rsidP="006D1331">
      <w:pPr>
        <w:tabs>
          <w:tab w:val="left" w:pos="1428"/>
        </w:tabs>
      </w:pPr>
      <w:r>
        <w:tab/>
      </w:r>
      <w:proofErr w:type="spellStart"/>
      <w:r>
        <w:t>Rujzam</w:t>
      </w:r>
      <w:proofErr w:type="spellEnd"/>
      <w:r>
        <w:t xml:space="preserve"> Antal alpolgármester</w:t>
      </w:r>
    </w:p>
    <w:p w14:paraId="682CFFC8" w14:textId="77777777" w:rsidR="006D1331" w:rsidRDefault="006D1331" w:rsidP="006D1331">
      <w:pPr>
        <w:tabs>
          <w:tab w:val="left" w:pos="1428"/>
        </w:tabs>
      </w:pPr>
      <w:r>
        <w:tab/>
        <w:t>Kocsis Tamás és</w:t>
      </w:r>
    </w:p>
    <w:p w14:paraId="215D957E" w14:textId="77777777" w:rsidR="006D1331" w:rsidRDefault="006D1331" w:rsidP="006D1331">
      <w:pPr>
        <w:tabs>
          <w:tab w:val="left" w:pos="1428"/>
        </w:tabs>
      </w:pPr>
      <w:r>
        <w:tab/>
        <w:t>Mayer Nándor önkormányzati képviselő.</w:t>
      </w:r>
    </w:p>
    <w:p w14:paraId="1E3CC397" w14:textId="77777777" w:rsidR="006D1331" w:rsidRDefault="006D1331" w:rsidP="006D1331">
      <w:pPr>
        <w:tabs>
          <w:tab w:val="left" w:pos="1428"/>
        </w:tabs>
        <w:rPr>
          <w:b/>
          <w:bCs/>
        </w:rPr>
      </w:pPr>
    </w:p>
    <w:p w14:paraId="1C282FE8" w14:textId="77777777" w:rsidR="006D1331" w:rsidRDefault="006D1331" w:rsidP="006D1331">
      <w:pPr>
        <w:tabs>
          <w:tab w:val="left" w:pos="1428"/>
        </w:tabs>
      </w:pPr>
      <w:r>
        <w:rPr>
          <w:b/>
          <w:bCs/>
        </w:rPr>
        <w:t>Távolmaradt</w:t>
      </w:r>
      <w:r w:rsidRPr="00E253F2">
        <w:t>:</w:t>
      </w:r>
      <w:r>
        <w:rPr>
          <w:b/>
          <w:bCs/>
        </w:rPr>
        <w:t xml:space="preserve"> </w:t>
      </w:r>
      <w:proofErr w:type="spellStart"/>
      <w:r>
        <w:t>Kungl</w:t>
      </w:r>
      <w:proofErr w:type="spellEnd"/>
      <w:r>
        <w:t xml:space="preserve"> Melinda önkormányzati képviselő</w:t>
      </w:r>
    </w:p>
    <w:p w14:paraId="4CC285A9" w14:textId="77777777" w:rsidR="006D1331" w:rsidRDefault="006D1331" w:rsidP="006D1331">
      <w:pPr>
        <w:spacing w:before="120"/>
      </w:pPr>
      <w:r w:rsidRPr="00E253F2">
        <w:rPr>
          <w:b/>
          <w:bCs/>
        </w:rPr>
        <w:t>Meghívottak</w:t>
      </w:r>
      <w:r w:rsidRPr="00E253F2">
        <w:t>: dr. Ádám Renáta jegyző</w:t>
      </w:r>
    </w:p>
    <w:p w14:paraId="5D8E8EF1" w14:textId="77777777" w:rsidR="006D1331" w:rsidRPr="00C47E4E" w:rsidRDefault="006D1331" w:rsidP="006D1331">
      <w:pPr>
        <w:spacing w:before="120"/>
      </w:pPr>
      <w:r>
        <w:tab/>
      </w:r>
      <w:r>
        <w:tab/>
      </w:r>
      <w:proofErr w:type="spellStart"/>
      <w:r>
        <w:t>Veisz</w:t>
      </w:r>
      <w:proofErr w:type="spellEnd"/>
      <w:r>
        <w:t xml:space="preserve"> Györgyné Farkasgyepű Német Nemzetiségi Önkormányzat elnöke</w:t>
      </w:r>
    </w:p>
    <w:p w14:paraId="410E98A1" w14:textId="77777777" w:rsidR="006D1331" w:rsidRDefault="006D1331" w:rsidP="006D1331">
      <w:pPr>
        <w:rPr>
          <w:b/>
          <w:bCs/>
        </w:rPr>
      </w:pPr>
    </w:p>
    <w:p w14:paraId="68023399" w14:textId="77777777" w:rsidR="006D1331" w:rsidRDefault="006D1331" w:rsidP="006D1331">
      <w:pPr>
        <w:rPr>
          <w:b/>
          <w:bCs/>
        </w:rPr>
      </w:pPr>
      <w:r w:rsidRPr="00E253F2">
        <w:rPr>
          <w:b/>
          <w:bCs/>
        </w:rPr>
        <w:t>A meghívottak közül megjelent és minden napirend tárgyalásánál jelen volt:</w:t>
      </w:r>
    </w:p>
    <w:p w14:paraId="37826FFD" w14:textId="77777777" w:rsidR="006D1331" w:rsidRDefault="006D1331" w:rsidP="006D1331">
      <w:pPr>
        <w:ind w:left="708"/>
      </w:pPr>
      <w:r w:rsidRPr="0060420D">
        <w:t>dr. Ádám Renáta jegyző</w:t>
      </w:r>
    </w:p>
    <w:p w14:paraId="220F1CF8" w14:textId="77777777" w:rsidR="006D1331" w:rsidRDefault="006D1331" w:rsidP="006D1331"/>
    <w:p w14:paraId="38D72AB0" w14:textId="77777777" w:rsidR="006D1331" w:rsidRPr="00E253F2" w:rsidRDefault="006D1331" w:rsidP="006D1331">
      <w:pPr>
        <w:tabs>
          <w:tab w:val="left" w:pos="1440"/>
        </w:tabs>
        <w:spacing w:before="120"/>
        <w:jc w:val="both"/>
      </w:pPr>
      <w:r>
        <w:t>Takácsné Légrádi Edina</w:t>
      </w:r>
      <w:r w:rsidRPr="00E253F2">
        <w:t xml:space="preserve"> polgármester köszöntötte a nyilvános képviselő-testületi ülésen megjelenteket, és a jelenléti ív alapján megállapí</w:t>
      </w:r>
      <w:r>
        <w:t xml:space="preserve">totta, hogy a képviselők közül 4 fő megjelent, 1 fő távolmaradt, </w:t>
      </w:r>
      <w:r w:rsidRPr="00E253F2">
        <w:t>így a testület határozatképes.</w:t>
      </w:r>
    </w:p>
    <w:p w14:paraId="318D7E8D" w14:textId="77777777" w:rsidR="006D1331" w:rsidRPr="00E253F2" w:rsidRDefault="006D1331" w:rsidP="006D1331">
      <w:pPr>
        <w:spacing w:before="240"/>
        <w:jc w:val="both"/>
      </w:pPr>
      <w:r w:rsidRPr="00E253F2">
        <w:t>A rendkívüli, nyilvános</w:t>
      </w:r>
      <w:r>
        <w:t xml:space="preserve"> </w:t>
      </w:r>
      <w:r w:rsidRPr="00E253F2">
        <w:t>képviselő-testületi ülést megnyitotta.</w:t>
      </w:r>
    </w:p>
    <w:p w14:paraId="1C3CAE2F" w14:textId="77777777" w:rsidR="006D1331" w:rsidRDefault="006D1331" w:rsidP="006D1331">
      <w:pPr>
        <w:pStyle w:val="ListParagraph1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EF2F513" w14:textId="77777777" w:rsidR="006D1331" w:rsidRDefault="006D1331" w:rsidP="006D1331">
      <w:pPr>
        <w:pStyle w:val="ListParagraph1"/>
        <w:tabs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E253F2">
        <w:rPr>
          <w:rFonts w:ascii="Times New Roman" w:hAnsi="Times New Roman" w:cs="Times New Roman"/>
          <w:sz w:val="24"/>
          <w:szCs w:val="24"/>
        </w:rPr>
        <w:t>Polgármester javasolta, hogy a képviselő-testület a meghívóban szereplő napirendi javaslatot fogadja</w:t>
      </w:r>
      <w:r>
        <w:rPr>
          <w:rFonts w:ascii="Times New Roman" w:hAnsi="Times New Roman" w:cs="Times New Roman"/>
          <w:sz w:val="24"/>
          <w:szCs w:val="24"/>
        </w:rPr>
        <w:t xml:space="preserve"> el.</w:t>
      </w:r>
    </w:p>
    <w:p w14:paraId="29B0B5FE" w14:textId="77777777" w:rsidR="006D1331" w:rsidRPr="00E253F2" w:rsidRDefault="006D1331" w:rsidP="006D1331">
      <w:pPr>
        <w:spacing w:before="240"/>
        <w:jc w:val="both"/>
      </w:pPr>
      <w:r>
        <w:t>A képviselő-t</w:t>
      </w:r>
      <w:r w:rsidRPr="00E253F2">
        <w:t>estület a polgármest</w:t>
      </w:r>
      <w:r>
        <w:t>er javaslatával egyetértett és 4</w:t>
      </w:r>
      <w:r w:rsidRPr="00E253F2">
        <w:t xml:space="preserve"> szavazattal, 0 ellenszavazattal, 0 tartózkodás mellett meghozta a következő határozatot:</w:t>
      </w:r>
    </w:p>
    <w:p w14:paraId="7B428DD0" w14:textId="77777777" w:rsidR="006D1331" w:rsidRPr="00E253F2" w:rsidRDefault="006D1331" w:rsidP="006D1331">
      <w:pPr>
        <w:spacing w:before="240"/>
        <w:ind w:left="851"/>
        <w:rPr>
          <w:b/>
          <w:bCs/>
        </w:rPr>
      </w:pPr>
      <w:r w:rsidRPr="00E253F2">
        <w:rPr>
          <w:b/>
          <w:bCs/>
        </w:rPr>
        <w:t>Far</w:t>
      </w:r>
      <w:r>
        <w:rPr>
          <w:b/>
          <w:bCs/>
        </w:rPr>
        <w:t>kasgyepű Község Önkormányzat 44/2022. (V.27.</w:t>
      </w:r>
      <w:r w:rsidRPr="00E253F2">
        <w:rPr>
          <w:b/>
          <w:bCs/>
        </w:rPr>
        <w:t>) számú Kt. határozata:</w:t>
      </w:r>
    </w:p>
    <w:p w14:paraId="43475BC6" w14:textId="77777777" w:rsidR="006D1331" w:rsidRDefault="006D1331" w:rsidP="006D1331">
      <w:pPr>
        <w:spacing w:before="240"/>
        <w:jc w:val="both"/>
      </w:pPr>
      <w:r w:rsidRPr="009C2C1C">
        <w:t>Farkasgyepű Község Önkormányzat Képviselő-testülete 20</w:t>
      </w:r>
      <w:r>
        <w:t>22.május 27-</w:t>
      </w:r>
      <w:r w:rsidRPr="009C2C1C">
        <w:t xml:space="preserve">i rendkívüli, nyilvános ülésének </w:t>
      </w:r>
      <w:r w:rsidRPr="009C2C1C">
        <w:rPr>
          <w:b/>
          <w:bCs/>
        </w:rPr>
        <w:t>napirendje</w:t>
      </w:r>
      <w:r w:rsidRPr="009C2C1C">
        <w:t>:</w:t>
      </w:r>
    </w:p>
    <w:p w14:paraId="23989479" w14:textId="77777777" w:rsidR="006D1331" w:rsidRDefault="006D1331" w:rsidP="006D133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Előterjesztés a Farkasgyepű belterületén kialakítandó gyalogátkelőhelyek megvilágítása érdekében szükséges közvilágítási hálózatbővítés villamostervének elkészítésére szerződés kötéséről </w:t>
      </w:r>
    </w:p>
    <w:p w14:paraId="2F849BC2" w14:textId="77777777" w:rsidR="006D1331" w:rsidRDefault="006D1331" w:rsidP="006D1331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4C96">
        <w:rPr>
          <w:rFonts w:ascii="Times New Roman" w:hAnsi="Times New Roman" w:cs="Times New Roman"/>
          <w:sz w:val="24"/>
          <w:szCs w:val="24"/>
        </w:rPr>
        <w:t xml:space="preserve">előadó: Takácsné Légrádi Edina polgármester </w:t>
      </w:r>
    </w:p>
    <w:p w14:paraId="0D5824FE" w14:textId="77777777" w:rsidR="006D1331" w:rsidRPr="00236821" w:rsidRDefault="006D1331" w:rsidP="006D1331">
      <w:pPr>
        <w:pStyle w:val="Nincstrkz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8FCAA4" w14:textId="77777777" w:rsidR="006D1331" w:rsidRPr="00294C96" w:rsidRDefault="006D1331" w:rsidP="006D133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C96">
        <w:rPr>
          <w:rFonts w:ascii="Times New Roman" w:hAnsi="Times New Roman" w:cs="Times New Roman"/>
          <w:sz w:val="24"/>
          <w:szCs w:val="24"/>
        </w:rPr>
        <w:lastRenderedPageBreak/>
        <w:t>Beszámoló Farkasgyepű Község Önkormányzat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94C96">
        <w:rPr>
          <w:rFonts w:ascii="Times New Roman" w:hAnsi="Times New Roman" w:cs="Times New Roman"/>
          <w:sz w:val="24"/>
          <w:szCs w:val="24"/>
        </w:rPr>
        <w:t>.évi költségvetéséről (zárszámadás)</w:t>
      </w:r>
    </w:p>
    <w:p w14:paraId="6C5DA90D" w14:textId="111C6FEC" w:rsidR="006D1331" w:rsidRDefault="006D1331" w:rsidP="006D1331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94C96">
        <w:rPr>
          <w:rFonts w:ascii="Times New Roman" w:hAnsi="Times New Roman" w:cs="Times New Roman"/>
          <w:sz w:val="24"/>
          <w:szCs w:val="24"/>
        </w:rPr>
        <w:t>előadó: Taká</w:t>
      </w:r>
      <w:r>
        <w:rPr>
          <w:rFonts w:ascii="Times New Roman" w:hAnsi="Times New Roman" w:cs="Times New Roman"/>
          <w:sz w:val="24"/>
          <w:szCs w:val="24"/>
        </w:rPr>
        <w:t xml:space="preserve">csné Légrádi Edina polgármester,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dr.Ádám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Renáta jegyző</w:t>
      </w:r>
    </w:p>
    <w:p w14:paraId="0AFE67BC" w14:textId="77777777" w:rsidR="00605D8E" w:rsidRDefault="00605D8E" w:rsidP="006D1331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D74D9E" w14:textId="77777777" w:rsidR="00605D8E" w:rsidRPr="00AD5951" w:rsidRDefault="00605D8E" w:rsidP="00605D8E">
      <w:pPr>
        <w:pStyle w:val="ListParagraph1"/>
        <w:numPr>
          <w:ilvl w:val="0"/>
          <w:numId w:val="1"/>
        </w:numPr>
        <w:tabs>
          <w:tab w:val="left" w:pos="720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bookmarkStart w:id="0" w:name="_Hlk103352168"/>
      <w:r w:rsidRPr="00AD5951">
        <w:rPr>
          <w:rFonts w:ascii="Times New Roman" w:hAnsi="Times New Roman" w:cs="Times New Roman"/>
          <w:sz w:val="24"/>
          <w:szCs w:val="24"/>
        </w:rPr>
        <w:t>Előterjesztés temetőszoftver beszerzés</w:t>
      </w:r>
      <w:r>
        <w:rPr>
          <w:rFonts w:ascii="Times New Roman" w:hAnsi="Times New Roman" w:cs="Times New Roman"/>
          <w:sz w:val="24"/>
          <w:szCs w:val="24"/>
        </w:rPr>
        <w:t>éről</w:t>
      </w:r>
    </w:p>
    <w:bookmarkEnd w:id="0"/>
    <w:p w14:paraId="71673132" w14:textId="5CDE5736" w:rsidR="00605D8E" w:rsidRPr="006D1331" w:rsidRDefault="00605D8E" w:rsidP="00605D8E">
      <w:pPr>
        <w:pStyle w:val="BodyTextIndent1"/>
        <w:spacing w:before="120" w:after="0" w:line="240" w:lineRule="auto"/>
        <w:ind w:left="714"/>
        <w:jc w:val="both"/>
        <w:rPr>
          <w:rFonts w:ascii="Times New Roman" w:hAnsi="Times New Roman" w:cs="Times New Roman"/>
        </w:rPr>
      </w:pPr>
      <w:r w:rsidRPr="00AD5951">
        <w:rPr>
          <w:rFonts w:ascii="Times New Roman" w:hAnsi="Times New Roman" w:cs="Times New Roman"/>
        </w:rPr>
        <w:t>Előadó: Takácsné Légrádi Edina polgármester</w:t>
      </w:r>
    </w:p>
    <w:p w14:paraId="602B4FC2" w14:textId="77777777" w:rsidR="006D1331" w:rsidRDefault="006D1331" w:rsidP="006D1331">
      <w:pPr>
        <w:pStyle w:val="Cmsor5"/>
        <w:tabs>
          <w:tab w:val="center" w:pos="6425"/>
        </w:tabs>
        <w:spacing w:before="360" w:after="0"/>
      </w:pPr>
      <w:r w:rsidRPr="00E253F2">
        <w:t>NAPIREND TÁRGYALÁSA</w:t>
      </w:r>
    </w:p>
    <w:p w14:paraId="789F9F03" w14:textId="77777777" w:rsidR="006D1331" w:rsidRDefault="006D1331" w:rsidP="006D1331">
      <w:pPr>
        <w:pStyle w:val="BodyTextIndent1"/>
        <w:spacing w:after="0" w:line="240" w:lineRule="auto"/>
        <w:jc w:val="both"/>
        <w:rPr>
          <w:rFonts w:ascii="Times New Roman" w:hAnsi="Times New Roman" w:cs="Times New Roman"/>
        </w:rPr>
      </w:pPr>
    </w:p>
    <w:p w14:paraId="1EA4389E" w14:textId="77777777" w:rsidR="006D1331" w:rsidRDefault="006D1331" w:rsidP="006D1331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Pr="002063FC">
        <w:t>.</w:t>
      </w:r>
      <w:r w:rsidRPr="00C07A38">
        <w:rPr>
          <w:b/>
        </w:rPr>
        <w:t>) Napirend:</w:t>
      </w:r>
      <w:r w:rsidRPr="002063FC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Előterjesztés a Farkasgyepű belterületén kialakítandó gyalogátkelőhelyek megvilágítása érdekében szükséges közvilágítási hálózatbővítés villamostervének elkészítésére szerződés kötéséről </w:t>
      </w:r>
    </w:p>
    <w:p w14:paraId="1D1CC910" w14:textId="77777777" w:rsidR="006D1331" w:rsidRPr="002063FC" w:rsidRDefault="006D1331" w:rsidP="006D1331">
      <w:pPr>
        <w:pStyle w:val="Szvegtrzs"/>
        <w:spacing w:before="120" w:after="120"/>
        <w:ind w:firstLine="708"/>
      </w:pPr>
      <w:r w:rsidRPr="002063FC">
        <w:rPr>
          <w:b/>
          <w:bCs/>
        </w:rPr>
        <w:t>Előadó:</w:t>
      </w:r>
      <w:r w:rsidRPr="002063FC">
        <w:t xml:space="preserve"> Takácsné Légrádi Edina polgármester</w:t>
      </w:r>
    </w:p>
    <w:p w14:paraId="745A1F1C" w14:textId="77777777" w:rsidR="006D1331" w:rsidRDefault="006D1331" w:rsidP="006D1331">
      <w:pPr>
        <w:autoSpaceDE w:val="0"/>
        <w:autoSpaceDN w:val="0"/>
        <w:adjustRightInd w:val="0"/>
        <w:jc w:val="both"/>
        <w:rPr>
          <w:b/>
        </w:rPr>
      </w:pPr>
    </w:p>
    <w:p w14:paraId="40686D22" w14:textId="77777777" w:rsidR="006D1331" w:rsidRPr="00B9629B" w:rsidRDefault="006D1331" w:rsidP="006D133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Takácsné Légrádi Edina polgármester</w:t>
      </w:r>
      <w:r>
        <w:t xml:space="preserve"> az előterjesztésben foglaltak szerint tájékoztatta a képviselőket. </w:t>
      </w:r>
    </w:p>
    <w:p w14:paraId="012F83DA" w14:textId="77777777" w:rsidR="006D1331" w:rsidRDefault="006D1331" w:rsidP="006D1331">
      <w:pPr>
        <w:autoSpaceDE w:val="0"/>
        <w:autoSpaceDN w:val="0"/>
        <w:adjustRightInd w:val="0"/>
        <w:jc w:val="both"/>
      </w:pPr>
      <w:r>
        <w:t>A képviselők hozzászólásaikban támogatták a javaslatot.</w:t>
      </w:r>
    </w:p>
    <w:p w14:paraId="16E1F526" w14:textId="77777777" w:rsidR="006D1331" w:rsidRDefault="006D1331" w:rsidP="006D1331">
      <w:pPr>
        <w:autoSpaceDE w:val="0"/>
        <w:autoSpaceDN w:val="0"/>
        <w:adjustRightInd w:val="0"/>
        <w:jc w:val="both"/>
      </w:pPr>
    </w:p>
    <w:p w14:paraId="75867A0F" w14:textId="77777777" w:rsidR="006D1331" w:rsidRDefault="006D1331" w:rsidP="006D1331">
      <w:pPr>
        <w:autoSpaceDE w:val="0"/>
        <w:autoSpaceDN w:val="0"/>
        <w:adjustRightInd w:val="0"/>
        <w:jc w:val="both"/>
      </w:pPr>
      <w:r>
        <w:t>Egyéb k</w:t>
      </w:r>
      <w:r w:rsidRPr="00075CF8">
        <w:t>érdés, hozzászólás nem hangzott el, így polgármester javasolta, hogy a Képviselő-testület az előterjesztésben szereplő h</w:t>
      </w:r>
      <w:r>
        <w:t xml:space="preserve">atározati javaslatot fogadja el. </w:t>
      </w:r>
    </w:p>
    <w:p w14:paraId="43059330" w14:textId="77777777" w:rsidR="006D1331" w:rsidRDefault="006D1331" w:rsidP="006D1331">
      <w:pPr>
        <w:pStyle w:val="Szvegtrzs"/>
        <w:spacing w:before="240"/>
      </w:pPr>
      <w:r>
        <w:t xml:space="preserve">A Képviselő-testület a </w:t>
      </w:r>
      <w:r w:rsidRPr="00E253F2">
        <w:t>polgármeste</w:t>
      </w:r>
      <w:r>
        <w:t xml:space="preserve">r javaslatával egyetértett és 4 </w:t>
      </w:r>
      <w:r w:rsidRPr="00E253F2">
        <w:t>szavazattal, 0 ellenszavazattal, 0 tartózkodás mellett a kö</w:t>
      </w:r>
      <w:r>
        <w:t>vetkező határozatot hozta:</w:t>
      </w:r>
    </w:p>
    <w:p w14:paraId="47EC72BA" w14:textId="77777777" w:rsidR="006D1331" w:rsidRPr="00D81ED4" w:rsidRDefault="006D1331" w:rsidP="006D1331">
      <w:pPr>
        <w:spacing w:before="240"/>
        <w:ind w:left="851" w:firstLine="360"/>
        <w:rPr>
          <w:b/>
          <w:bCs/>
        </w:rPr>
      </w:pPr>
      <w:r w:rsidRPr="00D81ED4">
        <w:rPr>
          <w:b/>
          <w:bCs/>
        </w:rPr>
        <w:t>Fa</w:t>
      </w:r>
      <w:r>
        <w:rPr>
          <w:b/>
          <w:bCs/>
        </w:rPr>
        <w:t>rkasgyepű Község Önkormányzat 45/2022. (V.27</w:t>
      </w:r>
      <w:r w:rsidRPr="00D81ED4">
        <w:rPr>
          <w:b/>
          <w:bCs/>
        </w:rPr>
        <w:t>.) számú Kt. határozata:</w:t>
      </w:r>
    </w:p>
    <w:p w14:paraId="54FA1EB0" w14:textId="77777777" w:rsidR="006D1331" w:rsidRDefault="006D1331" w:rsidP="006D1331">
      <w:pPr>
        <w:pStyle w:val="Nincstrkz"/>
        <w:ind w:left="12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ED4">
        <w:rPr>
          <w:rFonts w:ascii="Times New Roman" w:hAnsi="Times New Roman"/>
          <w:bCs/>
          <w:sz w:val="24"/>
          <w:szCs w:val="24"/>
        </w:rPr>
        <w:t xml:space="preserve">Farkasgyepű Község Önkormányzat Képviselő-testülete </w:t>
      </w:r>
      <w:r>
        <w:rPr>
          <w:rFonts w:ascii="Times New Roman" w:hAnsi="Times New Roman" w:cs="Times New Roman"/>
          <w:bCs/>
          <w:sz w:val="24"/>
          <w:szCs w:val="24"/>
        </w:rPr>
        <w:t xml:space="preserve">a Farkasgyepű belterületén kialakítandó gyalogátkelőhelyek megvilágítása érdekében szükséges közvilágítási hálózatbővítés villamostervének elkészítésére az N-T-VILL Bt. (9352 Veszkény, Fő u. 143. adószám: 21498174-1-08) gazdasági társasággal köt szerződést. </w:t>
      </w:r>
    </w:p>
    <w:p w14:paraId="1A782CF7" w14:textId="77777777" w:rsidR="006D1331" w:rsidRPr="00D81ED4" w:rsidRDefault="006D1331" w:rsidP="006D1331">
      <w:pPr>
        <w:pStyle w:val="Nincstrkz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képviselő-testület a tervkészítés bruttó 800.000,-Ft (AAM</w:t>
      </w:r>
      <w:proofErr w:type="gramStart"/>
      <w:r>
        <w:rPr>
          <w:rFonts w:ascii="Times New Roman" w:hAnsi="Times New Roman"/>
          <w:bCs/>
          <w:sz w:val="24"/>
          <w:szCs w:val="24"/>
        </w:rPr>
        <w:t>),azaz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nyolcszázezer forint költségét 2022.évi költségvetéséből fedezi. </w:t>
      </w:r>
    </w:p>
    <w:p w14:paraId="0F61D035" w14:textId="77777777" w:rsidR="006D1331" w:rsidRPr="00D81ED4" w:rsidRDefault="006D1331" w:rsidP="006D1331">
      <w:pPr>
        <w:pStyle w:val="Szvegtrzs3"/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</w:p>
    <w:p w14:paraId="367D37E1" w14:textId="77777777" w:rsidR="006D1331" w:rsidRPr="00D81ED4" w:rsidRDefault="006D1331" w:rsidP="006D1331">
      <w:pPr>
        <w:pStyle w:val="Szvegtrzs3"/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  <w:r w:rsidRPr="00D81ED4">
        <w:rPr>
          <w:rFonts w:ascii="Times New Roman" w:hAnsi="Times New Roman"/>
          <w:sz w:val="24"/>
          <w:szCs w:val="24"/>
        </w:rPr>
        <w:t>A Képviselő-testület utasítja a polgármestert a szük</w:t>
      </w:r>
      <w:r>
        <w:rPr>
          <w:rFonts w:ascii="Times New Roman" w:hAnsi="Times New Roman"/>
          <w:sz w:val="24"/>
          <w:szCs w:val="24"/>
        </w:rPr>
        <w:t xml:space="preserve">séges intézkedések megtételére és egyben felhatalmazza a vállalkozási szerződés képviselő-testület nevében történő aláírására. </w:t>
      </w:r>
    </w:p>
    <w:p w14:paraId="7CD5762C" w14:textId="77777777" w:rsidR="006D1331" w:rsidRPr="00D81ED4" w:rsidRDefault="006D1331" w:rsidP="006D1331">
      <w:pPr>
        <w:pStyle w:val="Szvegtrzs"/>
        <w:spacing w:before="120"/>
        <w:ind w:left="1211"/>
        <w:rPr>
          <w:b/>
        </w:rPr>
      </w:pPr>
      <w:r w:rsidRPr="00D81ED4">
        <w:t xml:space="preserve">Határidő: </w:t>
      </w:r>
      <w:r>
        <w:t>azonnal</w:t>
      </w:r>
    </w:p>
    <w:p w14:paraId="2423621C" w14:textId="77777777" w:rsidR="006D1331" w:rsidRPr="00D81ED4" w:rsidRDefault="006D1331" w:rsidP="006D1331">
      <w:pPr>
        <w:pStyle w:val="Szvegtrzs"/>
        <w:spacing w:before="120"/>
        <w:ind w:left="1211"/>
      </w:pPr>
      <w:r w:rsidRPr="00D81ED4">
        <w:t>Felelős: Takácsné Légrádi Edina polgármester</w:t>
      </w:r>
    </w:p>
    <w:p w14:paraId="7C7783D7" w14:textId="77777777" w:rsidR="006D1331" w:rsidRDefault="006D1331" w:rsidP="006D1331">
      <w:pPr>
        <w:pStyle w:val="BodyTextIndent1"/>
        <w:spacing w:after="0" w:line="240" w:lineRule="auto"/>
        <w:jc w:val="both"/>
        <w:rPr>
          <w:rFonts w:ascii="Times New Roman" w:hAnsi="Times New Roman" w:cs="Times New Roman"/>
        </w:rPr>
      </w:pPr>
    </w:p>
    <w:p w14:paraId="1009CDBD" w14:textId="77777777" w:rsidR="006D1331" w:rsidRPr="00294C96" w:rsidRDefault="006D1331" w:rsidP="006D1331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2</w:t>
      </w:r>
      <w:r w:rsidRPr="002063FC">
        <w:t>.</w:t>
      </w:r>
      <w:r w:rsidRPr="00C07A38">
        <w:rPr>
          <w:b/>
        </w:rPr>
        <w:t>) Napirend:</w:t>
      </w:r>
      <w:r w:rsidRPr="002063FC">
        <w:t xml:space="preserve"> </w:t>
      </w:r>
      <w:r w:rsidRPr="00294C96">
        <w:rPr>
          <w:rFonts w:ascii="Times New Roman" w:hAnsi="Times New Roman" w:cs="Times New Roman"/>
          <w:sz w:val="24"/>
          <w:szCs w:val="24"/>
        </w:rPr>
        <w:t>Beszámoló Farkasgyepű Község Önkormányzat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94C96">
        <w:rPr>
          <w:rFonts w:ascii="Times New Roman" w:hAnsi="Times New Roman" w:cs="Times New Roman"/>
          <w:sz w:val="24"/>
          <w:szCs w:val="24"/>
        </w:rPr>
        <w:t>.évi költségvetéséről (zárszámadás)</w:t>
      </w:r>
    </w:p>
    <w:p w14:paraId="63267E3C" w14:textId="77777777" w:rsidR="006D1331" w:rsidRPr="006D1331" w:rsidRDefault="006D1331" w:rsidP="006D1331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1331">
        <w:rPr>
          <w:rFonts w:ascii="Times New Roman" w:hAnsi="Times New Roman" w:cs="Times New Roman"/>
          <w:b/>
          <w:sz w:val="24"/>
          <w:szCs w:val="24"/>
        </w:rPr>
        <w:t>Előadó:</w:t>
      </w:r>
      <w:r w:rsidRPr="00294C96">
        <w:rPr>
          <w:rFonts w:ascii="Times New Roman" w:hAnsi="Times New Roman" w:cs="Times New Roman"/>
          <w:sz w:val="24"/>
          <w:szCs w:val="24"/>
        </w:rPr>
        <w:t xml:space="preserve"> Taká</w:t>
      </w:r>
      <w:r>
        <w:rPr>
          <w:rFonts w:ascii="Times New Roman" w:hAnsi="Times New Roman" w:cs="Times New Roman"/>
          <w:sz w:val="24"/>
          <w:szCs w:val="24"/>
        </w:rPr>
        <w:t xml:space="preserve">csné Légrádi Edina polgármester,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dr.Ádám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Renáta jegyző</w:t>
      </w:r>
    </w:p>
    <w:p w14:paraId="56C5B4F0" w14:textId="77777777" w:rsidR="006D1331" w:rsidRDefault="006D1331" w:rsidP="006D1331">
      <w:pPr>
        <w:autoSpaceDE w:val="0"/>
        <w:autoSpaceDN w:val="0"/>
        <w:adjustRightInd w:val="0"/>
        <w:jc w:val="both"/>
        <w:rPr>
          <w:b/>
        </w:rPr>
      </w:pPr>
    </w:p>
    <w:p w14:paraId="79BB3FAA" w14:textId="77777777" w:rsidR="006D1331" w:rsidRPr="00B9629B" w:rsidRDefault="006D1331" w:rsidP="006D133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Takácsné Légrádi Edina polgármester</w:t>
      </w:r>
      <w:r>
        <w:t xml:space="preserve"> az előterjesztésben foglaltak szerint tájékoztatta a képviselőket. </w:t>
      </w:r>
    </w:p>
    <w:p w14:paraId="1F864CDA" w14:textId="77777777" w:rsidR="006D1331" w:rsidRDefault="006D1331" w:rsidP="006D1331">
      <w:pPr>
        <w:autoSpaceDE w:val="0"/>
        <w:autoSpaceDN w:val="0"/>
        <w:adjustRightInd w:val="0"/>
        <w:jc w:val="both"/>
      </w:pPr>
    </w:p>
    <w:p w14:paraId="7E3F16D7" w14:textId="77777777" w:rsidR="006D1331" w:rsidRDefault="006D1331" w:rsidP="006D1331">
      <w:pPr>
        <w:autoSpaceDE w:val="0"/>
        <w:autoSpaceDN w:val="0"/>
        <w:adjustRightInd w:val="0"/>
        <w:jc w:val="both"/>
      </w:pPr>
      <w:r>
        <w:lastRenderedPageBreak/>
        <w:t>K</w:t>
      </w:r>
      <w:r w:rsidRPr="00075CF8">
        <w:t xml:space="preserve">érdés, hozzászólás nem hangzott el, így polgármester javasolta, hogy a Képviselő-testület az előterjesztésben szereplő </w:t>
      </w:r>
      <w:r>
        <w:t xml:space="preserve">rendelettervezetet fogadja el. </w:t>
      </w:r>
    </w:p>
    <w:p w14:paraId="555C3987" w14:textId="4FA59F11" w:rsidR="006D1331" w:rsidRDefault="006D1331" w:rsidP="006D1331">
      <w:pPr>
        <w:pStyle w:val="Szvegtrzs"/>
        <w:spacing w:before="240"/>
      </w:pPr>
      <w:r>
        <w:t xml:space="preserve">A Képviselő-testület a </w:t>
      </w:r>
      <w:r w:rsidRPr="00E253F2">
        <w:t>polgármeste</w:t>
      </w:r>
      <w:r>
        <w:t xml:space="preserve">r javaslatával egyetértett és 4 </w:t>
      </w:r>
      <w:r w:rsidRPr="00E253F2">
        <w:t>szavazattal, 0 ellenszavazattal, 0 tartózkodás mellett a kö</w:t>
      </w:r>
      <w:r>
        <w:t>vetkező rendeletet alkotta:</w:t>
      </w:r>
    </w:p>
    <w:p w14:paraId="545FFFA3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5FEB4B13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42CCE783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5BC34E2E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5321C0D6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1614BF1D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21D4C66F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3318B9D5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01C3B3FE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D8C59C1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370F571B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95C542C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8331B65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4CDF8546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07347956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9A221A5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5325CDF4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74998594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4D424EC6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177E8C10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7FFC5552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5BF338A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09895420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1328A49F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4F4A17D3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34B9725B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3D2EEBEB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21694DA7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7FC0CEE6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1AC04A6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40C440CE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75D6E932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029283DE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3B5A2488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63101F9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197EEC5E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3D288AD0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ADAC435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30C718F6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0BCB9349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327DB19C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5437814F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769D5235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7FC0A994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51D66415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7857ED14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06918A63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1A908BC1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6DD8B9F3" w14:textId="77777777" w:rsidR="00605D8E" w:rsidRDefault="00605D8E" w:rsidP="00605D8E">
      <w:pPr>
        <w:pStyle w:val="Nincstrkz"/>
        <w:jc w:val="both"/>
        <w:rPr>
          <w:rFonts w:ascii="Times New Roman" w:hAnsi="Times New Roman" w:cs="Times New Roman"/>
        </w:rPr>
      </w:pPr>
    </w:p>
    <w:p w14:paraId="2A0DE66D" w14:textId="364E1DC4" w:rsidR="00605D8E" w:rsidRDefault="00605D8E" w:rsidP="00605D8E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3</w:t>
      </w:r>
      <w:r w:rsidRPr="002063FC">
        <w:t>.</w:t>
      </w:r>
      <w:r w:rsidRPr="00C07A38">
        <w:rPr>
          <w:b/>
        </w:rPr>
        <w:t>) Napirend:</w:t>
      </w:r>
      <w:r w:rsidRPr="002063FC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Előterjesztés </w:t>
      </w:r>
      <w:r>
        <w:rPr>
          <w:rFonts w:ascii="Times New Roman" w:hAnsi="Times New Roman" w:cs="Times New Roman"/>
          <w:bCs/>
          <w:sz w:val="24"/>
          <w:szCs w:val="24"/>
        </w:rPr>
        <w:t>temetőszoftver beszerzéséről</w:t>
      </w:r>
    </w:p>
    <w:p w14:paraId="724DBAD0" w14:textId="77777777" w:rsidR="00605D8E" w:rsidRPr="002063FC" w:rsidRDefault="00605D8E" w:rsidP="00605D8E">
      <w:pPr>
        <w:pStyle w:val="Szvegtrzs"/>
        <w:spacing w:before="120" w:after="120"/>
        <w:ind w:firstLine="708"/>
      </w:pPr>
      <w:r w:rsidRPr="002063FC">
        <w:rPr>
          <w:b/>
          <w:bCs/>
        </w:rPr>
        <w:t>Előadó:</w:t>
      </w:r>
      <w:r w:rsidRPr="002063FC">
        <w:t xml:space="preserve"> Takácsné Légrádi Edina polgármester</w:t>
      </w:r>
    </w:p>
    <w:p w14:paraId="2B04A7E3" w14:textId="77777777" w:rsidR="00605D8E" w:rsidRDefault="00605D8E" w:rsidP="00605D8E">
      <w:pPr>
        <w:autoSpaceDE w:val="0"/>
        <w:autoSpaceDN w:val="0"/>
        <w:adjustRightInd w:val="0"/>
        <w:jc w:val="both"/>
        <w:rPr>
          <w:b/>
        </w:rPr>
      </w:pPr>
    </w:p>
    <w:p w14:paraId="6CA97FB6" w14:textId="570902D9" w:rsidR="00605D8E" w:rsidRDefault="00605D8E" w:rsidP="00605D8E">
      <w:pPr>
        <w:autoSpaceDE w:val="0"/>
        <w:autoSpaceDN w:val="0"/>
        <w:adjustRightInd w:val="0"/>
        <w:jc w:val="both"/>
      </w:pPr>
      <w:r>
        <w:rPr>
          <w:b/>
        </w:rPr>
        <w:t>Takácsné Légrádi Edina polgármester</w:t>
      </w:r>
      <w:r>
        <w:t xml:space="preserve"> az előterjesztésben foglaltak szerint tájékoztatta a képviselőket. </w:t>
      </w:r>
      <w:r w:rsidR="00470C46">
        <w:t xml:space="preserve">Polgármester felbontotta a zárt borítékban érkezett árajánlatokat és ismertette azokat. Az árajánlatok másolatban a jegyzőkönyv mellékletét képezik. </w:t>
      </w:r>
    </w:p>
    <w:p w14:paraId="0FBF24A0" w14:textId="6C827173" w:rsidR="00470C46" w:rsidRDefault="003F5517" w:rsidP="00605D8E">
      <w:pPr>
        <w:autoSpaceDE w:val="0"/>
        <w:autoSpaceDN w:val="0"/>
        <w:adjustRightInd w:val="0"/>
        <w:jc w:val="both"/>
      </w:pPr>
      <w:r>
        <w:t>A</w:t>
      </w:r>
      <w:r w:rsidR="00BC5D06">
        <w:t xml:space="preserve"> </w:t>
      </w:r>
      <w:proofErr w:type="spellStart"/>
      <w:r>
        <w:t>Yello</w:t>
      </w:r>
      <w:proofErr w:type="spellEnd"/>
      <w:r>
        <w:t xml:space="preserve"> Marketing Kft. (9025 Győr, Dr. Némethy Ernő sétány 1. 2/4.) bruttó 1.732.280,-Ft</w:t>
      </w:r>
      <w:r w:rsidR="00BC5D06">
        <w:t xml:space="preserve"> </w:t>
      </w:r>
      <w:r>
        <w:t>egyszeri díjért és 60.960,-</w:t>
      </w:r>
      <w:r w:rsidR="00BC5D06">
        <w:t>F</w:t>
      </w:r>
      <w:r>
        <w:t xml:space="preserve">t éves díjért, </w:t>
      </w:r>
      <w:r>
        <w:t xml:space="preserve">az IT4INDUSTRY KFT. (9829 Győr, Szarkaláb u. 9.) </w:t>
      </w:r>
      <w:r>
        <w:t>bruttó 654.050,-Ft egyszeri díjért és bruttó 12.700,-Ft éves díjért, a GSW.99 Informatikai Kereskedelmi és Szolgáltató Bt. (9012 Győr, Szeder u. 4. fsz.3.)</w:t>
      </w:r>
      <w:r w:rsidR="00AD5137">
        <w:t xml:space="preserve"> bruttó 1.879.600,-Ft </w:t>
      </w:r>
      <w:r w:rsidR="00AD5137">
        <w:t xml:space="preserve">egyszeri díjért és bruttó </w:t>
      </w:r>
      <w:proofErr w:type="gramStart"/>
      <w:r w:rsidR="00AD5137">
        <w:t>76.200</w:t>
      </w:r>
      <w:r w:rsidR="00AD5137">
        <w:t>,-</w:t>
      </w:r>
      <w:proofErr w:type="gramEnd"/>
      <w:r w:rsidR="00AD5137">
        <w:t>Ft éves díjért</w:t>
      </w:r>
      <w:r w:rsidR="00AD5137">
        <w:t xml:space="preserve"> </w:t>
      </w:r>
      <w:proofErr w:type="spellStart"/>
      <w:r w:rsidR="00BC5D06">
        <w:t>értékesítené</w:t>
      </w:r>
      <w:proofErr w:type="spellEnd"/>
      <w:r w:rsidR="00BC5D06">
        <w:t xml:space="preserve"> részünkre </w:t>
      </w:r>
      <w:r w:rsidR="00AD5137">
        <w:t>a temetőszoftver</w:t>
      </w:r>
      <w:r w:rsidR="00BC5D06">
        <w:t xml:space="preserve">t. </w:t>
      </w:r>
    </w:p>
    <w:p w14:paraId="254CFF43" w14:textId="030C7CB4" w:rsidR="00605D8E" w:rsidRPr="004F39B4" w:rsidRDefault="00BC5D06" w:rsidP="00605D8E">
      <w:pPr>
        <w:autoSpaceDE w:val="0"/>
        <w:autoSpaceDN w:val="0"/>
        <w:adjustRightInd w:val="0"/>
        <w:jc w:val="both"/>
        <w:rPr>
          <w:b/>
        </w:rPr>
      </w:pPr>
      <w:r>
        <w:t xml:space="preserve">Polgármester megállapította, hogy </w:t>
      </w:r>
      <w:r>
        <w:t>az IT4INDUSTRY KFT. (9829 Győr, Szarkaláb u. 9.) bruttó 654.050,-Ft egyszeri díj</w:t>
      </w:r>
      <w:r>
        <w:t>at</w:t>
      </w:r>
      <w:r>
        <w:t xml:space="preserve"> és bruttó </w:t>
      </w:r>
      <w:proofErr w:type="gramStart"/>
      <w:r>
        <w:t>12.700,-</w:t>
      </w:r>
      <w:proofErr w:type="gramEnd"/>
      <w:r>
        <w:t>Ft éves díj</w:t>
      </w:r>
      <w:r>
        <w:t xml:space="preserve">at tartalmazó árajánlata a legkedvezőbb. </w:t>
      </w:r>
    </w:p>
    <w:p w14:paraId="15E97FEA" w14:textId="58E923BA" w:rsidR="00605D8E" w:rsidRDefault="00605D8E" w:rsidP="00605D8E">
      <w:pPr>
        <w:autoSpaceDE w:val="0"/>
        <w:autoSpaceDN w:val="0"/>
        <w:adjustRightInd w:val="0"/>
        <w:jc w:val="both"/>
      </w:pPr>
      <w:r>
        <w:t>Egyéb k</w:t>
      </w:r>
      <w:r w:rsidRPr="00075CF8">
        <w:t>érdés, hozzászólás nem hangzott el, így polgármester javasolta, hogy a Képviselő-testület az előterjesztésben szereplő h</w:t>
      </w:r>
      <w:r>
        <w:t>atározati javaslatot fogadja el</w:t>
      </w:r>
      <w:r w:rsidR="00BC5D06">
        <w:t xml:space="preserve"> azzal a kiegészítéssel, hogy </w:t>
      </w:r>
      <w:r w:rsidR="00BC5D06">
        <w:t xml:space="preserve">az IT4INDUSTRY KFT. (9829 Győr, Szarkaláb u. 9.) </w:t>
      </w:r>
      <w:r w:rsidR="00BC5D06">
        <w:t>gazdasági társaságtól történjen a szoftv</w:t>
      </w:r>
      <w:r w:rsidR="004F39B4">
        <w:t xml:space="preserve">errendelés, és kifizetésre a </w:t>
      </w:r>
      <w:r w:rsidR="00BC5D06">
        <w:t xml:space="preserve">bruttó 654.050,-Ft egyszeri díj és bruttó </w:t>
      </w:r>
      <w:proofErr w:type="gramStart"/>
      <w:r w:rsidR="00BC5D06">
        <w:t>12.700,-</w:t>
      </w:r>
      <w:proofErr w:type="gramEnd"/>
      <w:r w:rsidR="00BC5D06">
        <w:t>Ft éves díj</w:t>
      </w:r>
      <w:r w:rsidR="004F39B4">
        <w:t xml:space="preserve"> kerüljön.</w:t>
      </w:r>
    </w:p>
    <w:p w14:paraId="39DCEDEE" w14:textId="77777777" w:rsidR="00605D8E" w:rsidRDefault="00605D8E" w:rsidP="00605D8E">
      <w:pPr>
        <w:pStyle w:val="Szvegtrzs"/>
        <w:spacing w:before="240"/>
      </w:pPr>
      <w:r>
        <w:t xml:space="preserve">A Képviselő-testület a </w:t>
      </w:r>
      <w:r w:rsidRPr="00E253F2">
        <w:t>polgármeste</w:t>
      </w:r>
      <w:r>
        <w:t xml:space="preserve">r javaslatával egyetértett és 4 </w:t>
      </w:r>
      <w:r w:rsidRPr="00E253F2">
        <w:t>szavazattal, 0 ellenszavazattal, 0 tartózkodás mellett a kö</w:t>
      </w:r>
      <w:r>
        <w:t>vetkező határozatot hozta:</w:t>
      </w:r>
    </w:p>
    <w:p w14:paraId="6BA08698" w14:textId="13C75A79" w:rsidR="00605D8E" w:rsidRPr="00D81ED4" w:rsidRDefault="00605D8E" w:rsidP="00605D8E">
      <w:pPr>
        <w:spacing w:before="240"/>
        <w:ind w:left="851" w:firstLine="360"/>
        <w:rPr>
          <w:b/>
          <w:bCs/>
        </w:rPr>
      </w:pPr>
      <w:r w:rsidRPr="00D81ED4">
        <w:rPr>
          <w:b/>
          <w:bCs/>
        </w:rPr>
        <w:t>Fa</w:t>
      </w:r>
      <w:r>
        <w:rPr>
          <w:b/>
          <w:bCs/>
        </w:rPr>
        <w:t>rkasgyepű Község Önkormányzat 4</w:t>
      </w:r>
      <w:r>
        <w:rPr>
          <w:b/>
          <w:bCs/>
        </w:rPr>
        <w:t>6</w:t>
      </w:r>
      <w:r>
        <w:rPr>
          <w:b/>
          <w:bCs/>
        </w:rPr>
        <w:t>/2022. (V.27</w:t>
      </w:r>
      <w:r w:rsidRPr="00D81ED4">
        <w:rPr>
          <w:b/>
          <w:bCs/>
        </w:rPr>
        <w:t>.) számú Kt. határozata:</w:t>
      </w:r>
    </w:p>
    <w:p w14:paraId="3D17B99B" w14:textId="77777777" w:rsidR="00470C46" w:rsidRDefault="00470C46" w:rsidP="00470C46">
      <w:pPr>
        <w:autoSpaceDE w:val="0"/>
        <w:autoSpaceDN w:val="0"/>
        <w:adjustRightInd w:val="0"/>
        <w:ind w:left="851"/>
        <w:jc w:val="both"/>
      </w:pPr>
      <w:r w:rsidRPr="00B57D1C">
        <w:t xml:space="preserve">Farkasgyepű Község Önkormányzat Képviselő-testülete </w:t>
      </w:r>
      <w:r>
        <w:t xml:space="preserve">-tekintettel arra, hogy a legalacsonyabb összegű árajánlatot adta- az IT4INDUSTRY KFT. (9829 Győr, Szarkaláb u. 9.) gazdasági társaságtól rendeli meg a temetőszoftvert. </w:t>
      </w:r>
    </w:p>
    <w:p w14:paraId="523835F7" w14:textId="77777777" w:rsidR="00470C46" w:rsidRDefault="00470C46" w:rsidP="00470C46">
      <w:pPr>
        <w:autoSpaceDE w:val="0"/>
        <w:autoSpaceDN w:val="0"/>
        <w:adjustRightInd w:val="0"/>
        <w:ind w:left="851"/>
        <w:jc w:val="both"/>
      </w:pPr>
      <w:r>
        <w:t xml:space="preserve">A képviselő-testület a temetőszoftver nettó 515.000,-Ft+27 % ÁFA, bruttó 654.050,-Ft összegű egyszeri díját a </w:t>
      </w:r>
      <w:r w:rsidRPr="006664B3">
        <w:t>Magyar Falu Program keretében az „Önkormányzati temetők infrastrukturális fejlesztése” című alprogram (MFP-ÖTIF/2022)</w:t>
      </w:r>
      <w:r>
        <w:t xml:space="preserve"> keretében elnyert támogatásából, éves bruttó </w:t>
      </w:r>
      <w:proofErr w:type="gramStart"/>
      <w:r>
        <w:t>12.700,-</w:t>
      </w:r>
      <w:proofErr w:type="gramEnd"/>
      <w:r>
        <w:t xml:space="preserve">Ft, azaz tizenkettőezer-hétszáz forint összegű díját az adott évi költségvetésből fedezi. </w:t>
      </w:r>
    </w:p>
    <w:p w14:paraId="517B2995" w14:textId="77777777" w:rsidR="00470C46" w:rsidRDefault="00470C46" w:rsidP="00470C46">
      <w:pPr>
        <w:autoSpaceDE w:val="0"/>
        <w:autoSpaceDN w:val="0"/>
        <w:adjustRightInd w:val="0"/>
        <w:ind w:left="851"/>
        <w:jc w:val="both"/>
      </w:pPr>
      <w:r>
        <w:t xml:space="preserve">A képviselő-testület utasítja a polgármestert a szükséges intézkedések megtételére és egyben felhatalmazza a szerződés, megrendelés képviselő-testület nevében történő aláírására. </w:t>
      </w:r>
    </w:p>
    <w:p w14:paraId="7CF725B2" w14:textId="77777777" w:rsidR="00470C46" w:rsidRPr="00B57D1C" w:rsidRDefault="00470C46" w:rsidP="00470C46">
      <w:pPr>
        <w:spacing w:before="240"/>
        <w:ind w:left="708" w:firstLine="708"/>
      </w:pPr>
      <w:r w:rsidRPr="00B57D1C">
        <w:rPr>
          <w:b/>
          <w:bCs/>
        </w:rPr>
        <w:t>Felelős:</w:t>
      </w:r>
      <w:r w:rsidRPr="00B57D1C">
        <w:t xml:space="preserve"> Takácsné Légrádi Edina</w:t>
      </w:r>
    </w:p>
    <w:p w14:paraId="306E256F" w14:textId="77777777" w:rsidR="00470C46" w:rsidRPr="00B57D1C" w:rsidRDefault="00470C46" w:rsidP="00470C46">
      <w:pPr>
        <w:ind w:left="1418" w:firstLine="850"/>
      </w:pPr>
      <w:r w:rsidRPr="00B57D1C">
        <w:t>polgármester</w:t>
      </w:r>
    </w:p>
    <w:p w14:paraId="0C9EF243" w14:textId="77777777" w:rsidR="00470C46" w:rsidRPr="00B57D1C" w:rsidRDefault="00470C46" w:rsidP="00470C46">
      <w:pPr>
        <w:spacing w:before="240"/>
        <w:ind w:left="1418"/>
        <w:jc w:val="both"/>
      </w:pPr>
      <w:r w:rsidRPr="00B57D1C">
        <w:rPr>
          <w:b/>
          <w:bCs/>
        </w:rPr>
        <w:t>Határidő:</w:t>
      </w:r>
      <w:r w:rsidRPr="00B57D1C">
        <w:t xml:space="preserve"> </w:t>
      </w:r>
      <w:r>
        <w:t>2022.június 30.</w:t>
      </w:r>
    </w:p>
    <w:p w14:paraId="1FD42EA3" w14:textId="77777777" w:rsidR="00605D8E" w:rsidRPr="006D1331" w:rsidRDefault="00605D8E" w:rsidP="006D1331">
      <w:pPr>
        <w:pStyle w:val="Szvegtrzs"/>
        <w:spacing w:before="240"/>
      </w:pPr>
    </w:p>
    <w:p w14:paraId="4E17E0F6" w14:textId="77777777" w:rsidR="006D1331" w:rsidRPr="00773841" w:rsidRDefault="006D1331" w:rsidP="006D1331">
      <w:pPr>
        <w:jc w:val="both"/>
      </w:pPr>
      <w:r w:rsidRPr="00E253F2">
        <w:t>Egyéb kérdés, hozzászólás nem hangzott el, így a polgármeste</w:t>
      </w:r>
      <w:r>
        <w:t>r a nyilvános képviselő-testületi ülést 16.30</w:t>
      </w:r>
      <w:r w:rsidRPr="00E253F2">
        <w:t xml:space="preserve"> órakor berekesztette.</w:t>
      </w:r>
    </w:p>
    <w:p w14:paraId="051E0CF2" w14:textId="77777777" w:rsidR="006D1331" w:rsidRDefault="006D1331" w:rsidP="006D1331">
      <w:pPr>
        <w:pStyle w:val="Szvegtrzs"/>
        <w:tabs>
          <w:tab w:val="num" w:pos="1440"/>
        </w:tabs>
        <w:spacing w:before="240" w:after="120"/>
        <w:jc w:val="center"/>
        <w:rPr>
          <w:b/>
          <w:bCs/>
        </w:rPr>
      </w:pPr>
      <w:r w:rsidRPr="00E253F2">
        <w:rPr>
          <w:b/>
          <w:bCs/>
        </w:rPr>
        <w:t>K.m.f.</w:t>
      </w:r>
    </w:p>
    <w:p w14:paraId="6CE34FA4" w14:textId="77777777" w:rsidR="006D1331" w:rsidRPr="00CC7297" w:rsidRDefault="006D1331" w:rsidP="006D1331">
      <w:pPr>
        <w:pStyle w:val="Szvegtrzs"/>
        <w:tabs>
          <w:tab w:val="num" w:pos="1440"/>
        </w:tabs>
        <w:spacing w:before="240" w:after="120"/>
        <w:jc w:val="center"/>
        <w:rPr>
          <w:b/>
          <w:bCs/>
        </w:rPr>
      </w:pPr>
    </w:p>
    <w:p w14:paraId="67733B77" w14:textId="77777777" w:rsidR="006D1331" w:rsidRPr="00E253F2" w:rsidRDefault="006D1331" w:rsidP="006D1331">
      <w:pPr>
        <w:pStyle w:val="Szvegtrzs"/>
        <w:tabs>
          <w:tab w:val="center" w:pos="1560"/>
          <w:tab w:val="center" w:pos="7371"/>
        </w:tabs>
        <w:jc w:val="left"/>
        <w:rPr>
          <w:b/>
          <w:bCs/>
        </w:rPr>
      </w:pPr>
      <w:r>
        <w:rPr>
          <w:b/>
          <w:bCs/>
        </w:rPr>
        <w:tab/>
        <w:t>Takácsné Légrádi Edina</w:t>
      </w:r>
      <w:r w:rsidRPr="00E253F2">
        <w:rPr>
          <w:b/>
          <w:bCs/>
        </w:rPr>
        <w:tab/>
        <w:t>dr. Ádám Renáta</w:t>
      </w:r>
    </w:p>
    <w:p w14:paraId="6F5C4881" w14:textId="7A092A62" w:rsidR="00086193" w:rsidRPr="004F39B4" w:rsidRDefault="006D1331" w:rsidP="004F39B4">
      <w:pPr>
        <w:tabs>
          <w:tab w:val="center" w:pos="1560"/>
          <w:tab w:val="center" w:pos="7371"/>
        </w:tabs>
        <w:jc w:val="both"/>
        <w:rPr>
          <w:b/>
          <w:bCs/>
        </w:rPr>
      </w:pPr>
      <w:r w:rsidRPr="00E253F2">
        <w:rPr>
          <w:b/>
          <w:bCs/>
        </w:rPr>
        <w:tab/>
        <w:t>polgármester</w:t>
      </w:r>
      <w:r w:rsidRPr="00E253F2">
        <w:rPr>
          <w:b/>
          <w:bCs/>
        </w:rPr>
        <w:tab/>
        <w:t>jegyző</w:t>
      </w:r>
    </w:p>
    <w:sectPr w:rsidR="00086193" w:rsidRPr="004F39B4" w:rsidSect="00206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15EEB"/>
    <w:multiLevelType w:val="hybridMultilevel"/>
    <w:tmpl w:val="43F684EC"/>
    <w:lvl w:ilvl="0" w:tplc="84701E6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656D5"/>
    <w:multiLevelType w:val="hybridMultilevel"/>
    <w:tmpl w:val="43F684EC"/>
    <w:lvl w:ilvl="0" w:tplc="84701E6A">
      <w:start w:val="1"/>
      <w:numFmt w:val="decimal"/>
      <w:lvlText w:val="%1.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4548">
    <w:abstractNumId w:val="0"/>
  </w:num>
  <w:num w:numId="2" w16cid:durableId="46677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331"/>
    <w:rsid w:val="000757DC"/>
    <w:rsid w:val="00086193"/>
    <w:rsid w:val="003F5517"/>
    <w:rsid w:val="00443173"/>
    <w:rsid w:val="00470C46"/>
    <w:rsid w:val="004F39B4"/>
    <w:rsid w:val="00605D8E"/>
    <w:rsid w:val="006D1331"/>
    <w:rsid w:val="00811EF5"/>
    <w:rsid w:val="009B1D69"/>
    <w:rsid w:val="00AD5137"/>
    <w:rsid w:val="00BC5D06"/>
    <w:rsid w:val="00CA4E87"/>
    <w:rsid w:val="00E10165"/>
    <w:rsid w:val="00E47660"/>
    <w:rsid w:val="00E57F54"/>
    <w:rsid w:val="00F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2B0A8023"/>
  <w15:docId w15:val="{9978E362-816C-42E4-BA54-AEB2FDF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33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6D1331"/>
    <w:pPr>
      <w:keepNext/>
      <w:spacing w:after="240"/>
      <w:jc w:val="center"/>
      <w:outlineLvl w:val="4"/>
    </w:pPr>
    <w:rPr>
      <w:b/>
      <w:bCs/>
    </w:rPr>
  </w:style>
  <w:style w:type="paragraph" w:styleId="Cmsor8">
    <w:name w:val="heading 8"/>
    <w:basedOn w:val="Norml"/>
    <w:next w:val="Norml"/>
    <w:link w:val="Cmsor8Char"/>
    <w:uiPriority w:val="99"/>
    <w:qFormat/>
    <w:rsid w:val="006D1331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9"/>
    <w:rsid w:val="006D1331"/>
    <w:rPr>
      <w:rFonts w:ascii="Times New Roman" w:eastAsia="Calibri" w:hAnsi="Times New Roman" w:cs="Times New Roman"/>
      <w:b/>
      <w:bCs/>
      <w:color w:val="000000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6D1331"/>
    <w:rPr>
      <w:rFonts w:ascii="Calibri" w:eastAsia="Calibri" w:hAnsi="Calibri" w:cs="Calibri"/>
      <w:i/>
      <w:iCs/>
      <w:color w:val="000000"/>
      <w:sz w:val="24"/>
      <w:szCs w:val="24"/>
      <w:lang w:eastAsia="hu-HU"/>
    </w:rPr>
  </w:style>
  <w:style w:type="paragraph" w:styleId="Szvegtrzs">
    <w:name w:val="Body Text"/>
    <w:aliases w:val="Body Text Char"/>
    <w:basedOn w:val="Norml"/>
    <w:link w:val="SzvegtrzsChar"/>
    <w:semiHidden/>
    <w:rsid w:val="006D1331"/>
    <w:pPr>
      <w:jc w:val="both"/>
    </w:pPr>
  </w:style>
  <w:style w:type="character" w:customStyle="1" w:styleId="SzvegtrzsChar">
    <w:name w:val="Szövegtörzs Char"/>
    <w:aliases w:val="Body Text Char Char"/>
    <w:basedOn w:val="Bekezdsalapbettpusa"/>
    <w:link w:val="Szvegtrzs"/>
    <w:semiHidden/>
    <w:rsid w:val="006D1331"/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customStyle="1" w:styleId="ListParagraph1">
    <w:name w:val="List Paragraph1"/>
    <w:basedOn w:val="Norml"/>
    <w:rsid w:val="006D1331"/>
    <w:pPr>
      <w:ind w:left="720"/>
      <w:jc w:val="both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BodyTextIndentChar">
    <w:name w:val="Body Text Indent Char"/>
    <w:link w:val="BodyTextIndent1"/>
    <w:rsid w:val="006D1331"/>
    <w:rPr>
      <w:color w:val="000000"/>
      <w:sz w:val="24"/>
      <w:szCs w:val="24"/>
    </w:rPr>
  </w:style>
  <w:style w:type="paragraph" w:customStyle="1" w:styleId="BodyTextIndent1">
    <w:name w:val="Body Text Indent1"/>
    <w:basedOn w:val="Norml"/>
    <w:link w:val="BodyTextIndentChar"/>
    <w:rsid w:val="006D1331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D1331"/>
    <w:pPr>
      <w:spacing w:after="120" w:line="276" w:lineRule="auto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6D1331"/>
    <w:rPr>
      <w:rFonts w:ascii="Calibri" w:eastAsia="Calibri" w:hAnsi="Calibri" w:cs="Times New Roman"/>
      <w:sz w:val="16"/>
      <w:szCs w:val="16"/>
    </w:rPr>
  </w:style>
  <w:style w:type="paragraph" w:styleId="Listaszerbekezds">
    <w:name w:val="List Paragraph"/>
    <w:basedOn w:val="Norml"/>
    <w:uiPriority w:val="99"/>
    <w:qFormat/>
    <w:rsid w:val="006D1331"/>
    <w:pPr>
      <w:ind w:left="720"/>
      <w:contextualSpacing/>
    </w:pPr>
  </w:style>
  <w:style w:type="paragraph" w:styleId="Nincstrkz">
    <w:name w:val="No Spacing"/>
    <w:uiPriority w:val="99"/>
    <w:qFormat/>
    <w:rsid w:val="006D1331"/>
    <w:pPr>
      <w:spacing w:after="0" w:line="240" w:lineRule="auto"/>
    </w:pPr>
    <w:rPr>
      <w:rFonts w:ascii="Calibri" w:eastAsia="Calibri" w:hAnsi="Calibri" w:cs="Calibri"/>
    </w:rPr>
  </w:style>
  <w:style w:type="paragraph" w:styleId="NormlWeb">
    <w:name w:val="Normal (Web)"/>
    <w:basedOn w:val="Norml"/>
    <w:uiPriority w:val="99"/>
    <w:rsid w:val="006D1331"/>
    <w:pPr>
      <w:spacing w:before="100" w:beforeAutospacing="1" w:after="100" w:afterAutospacing="1"/>
    </w:pPr>
    <w:rPr>
      <w:rFonts w:eastAsia="Times New Roman"/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13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1331"/>
    <w:rPr>
      <w:rFonts w:ascii="Tahoma" w:eastAsia="Calibri" w:hAnsi="Tahoma" w:cs="Tahoma"/>
      <w:color w:val="000000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827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Ildikó Bódis</cp:lastModifiedBy>
  <cp:revision>2</cp:revision>
  <cp:lastPrinted>2022-06-09T12:19:00Z</cp:lastPrinted>
  <dcterms:created xsi:type="dcterms:W3CDTF">2022-06-09T12:07:00Z</dcterms:created>
  <dcterms:modified xsi:type="dcterms:W3CDTF">2022-06-13T09:16:00Z</dcterms:modified>
</cp:coreProperties>
</file>